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F01" w:rsidRPr="000A7EE9" w:rsidRDefault="009D4F01" w:rsidP="009D4F0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0A7EE9">
        <w:rPr>
          <w:rFonts w:ascii="Times New Roman" w:hAnsi="Times New Roman" w:cs="Times New Roman"/>
          <w:sz w:val="24"/>
          <w:szCs w:val="24"/>
        </w:rPr>
        <w:t>Вносится Народным Собранием</w:t>
      </w:r>
    </w:p>
    <w:p w:rsidR="009D4F01" w:rsidRDefault="009D4F01" w:rsidP="009D4F0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0A7EE9">
        <w:rPr>
          <w:rFonts w:ascii="Times New Roman" w:hAnsi="Times New Roman" w:cs="Times New Roman"/>
          <w:sz w:val="24"/>
          <w:szCs w:val="24"/>
        </w:rPr>
        <w:t>Республики Дагестан</w:t>
      </w:r>
    </w:p>
    <w:p w:rsidR="009D4F01" w:rsidRDefault="009D4F01" w:rsidP="009D4F0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D4F01" w:rsidRDefault="009D4F01" w:rsidP="009D4F0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D4F01" w:rsidRPr="00D35685" w:rsidRDefault="009D4F01" w:rsidP="009D4F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35685">
        <w:rPr>
          <w:rFonts w:ascii="Times New Roman" w:hAnsi="Times New Roman" w:cs="Times New Roman"/>
          <w:sz w:val="28"/>
          <w:szCs w:val="28"/>
        </w:rPr>
        <w:t>Проект</w:t>
      </w:r>
    </w:p>
    <w:p w:rsidR="009D4F01" w:rsidRDefault="009D4F01" w:rsidP="009D4F01">
      <w:pPr>
        <w:pStyle w:val="ConsPlusNormal"/>
        <w:jc w:val="both"/>
      </w:pPr>
    </w:p>
    <w:p w:rsidR="009D4F01" w:rsidRDefault="009D4F01" w:rsidP="009D4F01">
      <w:pPr>
        <w:pStyle w:val="ConsPlusNormal"/>
        <w:jc w:val="both"/>
      </w:pPr>
    </w:p>
    <w:p w:rsidR="009D4F01" w:rsidRDefault="009D4F01" w:rsidP="009D4F01">
      <w:pPr>
        <w:pStyle w:val="ConsPlusNormal"/>
        <w:jc w:val="both"/>
      </w:pPr>
    </w:p>
    <w:p w:rsidR="009D4F01" w:rsidRDefault="009D4F01" w:rsidP="009D4F01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685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5685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9D4F01" w:rsidRPr="00D35685" w:rsidRDefault="009D4F01" w:rsidP="009D4F01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A95" w:rsidRDefault="001A610F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10F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статью</w:t>
      </w:r>
      <w:r w:rsidRPr="001A610F">
        <w:rPr>
          <w:rFonts w:ascii="Times New Roman" w:hAnsi="Times New Roman" w:cs="Times New Roman"/>
          <w:b/>
          <w:bCs/>
          <w:sz w:val="28"/>
          <w:szCs w:val="28"/>
        </w:rPr>
        <w:t xml:space="preserve"> 20 </w:t>
      </w:r>
    </w:p>
    <w:p w:rsidR="00ED3967" w:rsidRDefault="001A610F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Федерального закона «О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бесплатной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юридической </w:t>
      </w:r>
    </w:p>
    <w:p w:rsidR="001A610F" w:rsidRPr="001A610F" w:rsidRDefault="001A610F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помощи в Российской Федерации»</w:t>
      </w:r>
    </w:p>
    <w:p w:rsidR="009D4F01" w:rsidRDefault="009D4F01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F01" w:rsidRDefault="009D4F01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610F" w:rsidRDefault="001A610F" w:rsidP="009D4F01">
      <w:pPr>
        <w:autoSpaceDE w:val="0"/>
        <w:autoSpaceDN w:val="0"/>
        <w:adjustRightInd w:val="0"/>
        <w:spacing w:after="0" w:line="240" w:lineRule="exac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A610F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C22DC6" w:rsidRPr="001A610F" w:rsidRDefault="00C22DC6" w:rsidP="009D4F0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4FE5" w:rsidRDefault="001A610F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10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A4FE5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AA4FE5">
          <w:rPr>
            <w:rFonts w:ascii="Times New Roman" w:hAnsi="Times New Roman" w:cs="Times New Roman"/>
            <w:sz w:val="28"/>
            <w:szCs w:val="28"/>
          </w:rPr>
          <w:t>статью</w:t>
        </w:r>
        <w:r w:rsidR="00AA4FE5" w:rsidRPr="001A610F">
          <w:rPr>
            <w:rFonts w:ascii="Times New Roman" w:hAnsi="Times New Roman" w:cs="Times New Roman"/>
            <w:sz w:val="28"/>
            <w:szCs w:val="28"/>
          </w:rPr>
          <w:t xml:space="preserve"> 20</w:t>
        </w:r>
      </w:hyperlink>
      <w:r w:rsidR="00AA4FE5" w:rsidRPr="001A610F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года </w:t>
      </w:r>
      <w:r w:rsidR="003B2AE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A4FE5">
        <w:rPr>
          <w:rFonts w:ascii="Times New Roman" w:hAnsi="Times New Roman" w:cs="Times New Roman"/>
          <w:sz w:val="28"/>
          <w:szCs w:val="28"/>
        </w:rPr>
        <w:t>№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 324-ФЗ </w:t>
      </w:r>
      <w:r w:rsidR="00AA4FE5">
        <w:rPr>
          <w:rFonts w:ascii="Times New Roman" w:hAnsi="Times New Roman" w:cs="Times New Roman"/>
          <w:sz w:val="28"/>
          <w:szCs w:val="28"/>
        </w:rPr>
        <w:t>«</w:t>
      </w:r>
      <w:r w:rsidR="00AA4FE5" w:rsidRPr="001A610F">
        <w:rPr>
          <w:rFonts w:ascii="Times New Roman" w:hAnsi="Times New Roman" w:cs="Times New Roman"/>
          <w:sz w:val="28"/>
          <w:szCs w:val="28"/>
        </w:rPr>
        <w:t>О бесплатной юридической помощи в Российской Федерации</w:t>
      </w:r>
      <w:r w:rsidR="00AA4FE5">
        <w:rPr>
          <w:rFonts w:ascii="Times New Roman" w:hAnsi="Times New Roman" w:cs="Times New Roman"/>
          <w:sz w:val="28"/>
          <w:szCs w:val="28"/>
        </w:rPr>
        <w:t>»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 </w:t>
      </w:r>
      <w:r w:rsidR="006757EB">
        <w:rPr>
          <w:rFonts w:ascii="Times New Roman" w:hAnsi="Times New Roman" w:cs="Times New Roman"/>
          <w:sz w:val="28"/>
          <w:szCs w:val="28"/>
        </w:rPr>
        <w:t xml:space="preserve">  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2011, </w:t>
      </w:r>
      <w:r w:rsidR="00AA4FE5">
        <w:rPr>
          <w:rFonts w:ascii="Times New Roman" w:hAnsi="Times New Roman" w:cs="Times New Roman"/>
          <w:sz w:val="28"/>
          <w:szCs w:val="28"/>
        </w:rPr>
        <w:t>№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 48, ст. 6725; 2013, </w:t>
      </w:r>
      <w:r w:rsidR="00AA4FE5">
        <w:rPr>
          <w:rFonts w:ascii="Times New Roman" w:hAnsi="Times New Roman" w:cs="Times New Roman"/>
          <w:sz w:val="28"/>
          <w:szCs w:val="28"/>
        </w:rPr>
        <w:t>№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 27, ст. 3459; </w:t>
      </w:r>
      <w:r w:rsidR="00AA4FE5">
        <w:rPr>
          <w:rFonts w:ascii="Times New Roman" w:hAnsi="Times New Roman" w:cs="Times New Roman"/>
          <w:sz w:val="28"/>
          <w:szCs w:val="28"/>
        </w:rPr>
        <w:t>№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 52, ст. 6962</w:t>
      </w:r>
      <w:r w:rsidR="00D17BA6">
        <w:rPr>
          <w:rFonts w:ascii="Times New Roman" w:hAnsi="Times New Roman" w:cs="Times New Roman"/>
          <w:sz w:val="28"/>
          <w:szCs w:val="28"/>
        </w:rPr>
        <w:t>;</w:t>
      </w:r>
      <w:r w:rsidR="00AA4FE5">
        <w:rPr>
          <w:rFonts w:ascii="Times New Roman" w:hAnsi="Times New Roman" w:cs="Times New Roman"/>
          <w:sz w:val="28"/>
          <w:szCs w:val="28"/>
        </w:rPr>
        <w:t xml:space="preserve"> 2014, № 30, ст. 4217, 4272</w:t>
      </w:r>
      <w:r w:rsidR="00D17BA6">
        <w:rPr>
          <w:rFonts w:ascii="Times New Roman" w:hAnsi="Times New Roman" w:cs="Times New Roman"/>
          <w:sz w:val="28"/>
          <w:szCs w:val="28"/>
        </w:rPr>
        <w:t>;</w:t>
      </w:r>
      <w:r w:rsidR="00AA4FE5">
        <w:rPr>
          <w:rFonts w:ascii="Times New Roman" w:hAnsi="Times New Roman" w:cs="Times New Roman"/>
          <w:sz w:val="28"/>
          <w:szCs w:val="28"/>
        </w:rPr>
        <w:t xml:space="preserve"> 2015, № 48, </w:t>
      </w:r>
      <w:r w:rsidR="006757EB">
        <w:rPr>
          <w:rFonts w:ascii="Times New Roman" w:hAnsi="Times New Roman" w:cs="Times New Roman"/>
          <w:sz w:val="28"/>
          <w:szCs w:val="28"/>
        </w:rPr>
        <w:t xml:space="preserve">         </w:t>
      </w:r>
      <w:r w:rsidR="00D17BA6">
        <w:rPr>
          <w:rFonts w:ascii="Times New Roman" w:hAnsi="Times New Roman" w:cs="Times New Roman"/>
          <w:sz w:val="28"/>
          <w:szCs w:val="28"/>
        </w:rPr>
        <w:t xml:space="preserve">     </w:t>
      </w:r>
      <w:r w:rsidR="00AA4FE5">
        <w:rPr>
          <w:rFonts w:ascii="Times New Roman" w:hAnsi="Times New Roman" w:cs="Times New Roman"/>
          <w:sz w:val="28"/>
          <w:szCs w:val="28"/>
        </w:rPr>
        <w:t>ст. 6724</w:t>
      </w:r>
      <w:r w:rsidR="00AA4FE5" w:rsidRPr="001A610F">
        <w:rPr>
          <w:rFonts w:ascii="Times New Roman" w:hAnsi="Times New Roman" w:cs="Times New Roman"/>
          <w:sz w:val="28"/>
          <w:szCs w:val="28"/>
        </w:rPr>
        <w:t xml:space="preserve">) </w:t>
      </w:r>
      <w:r w:rsidR="00AA4FE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A4FE5" w:rsidRDefault="00AA4FE5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часть </w:t>
      </w:r>
      <w:r w:rsidR="007B72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17 следующего содержания:</w:t>
      </w:r>
    </w:p>
    <w:p w:rsidR="00AA4FE5" w:rsidRDefault="00AA4FE5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«17) об установлении фактов, имеющих юридическое значение, которые рассматриваются судом в соответствии со статьей 264 Гражданского процесс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ального кодекса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A610F" w:rsidRPr="001A610F" w:rsidRDefault="003B2AE0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347DF">
        <w:rPr>
          <w:rFonts w:ascii="Times New Roman" w:hAnsi="Times New Roman" w:cs="Times New Roman"/>
          <w:sz w:val="28"/>
          <w:szCs w:val="28"/>
        </w:rPr>
        <w:t xml:space="preserve">пункт 2 </w:t>
      </w:r>
      <w:hyperlink r:id="rId9" w:history="1">
        <w:r w:rsidR="003347DF" w:rsidRPr="001A610F">
          <w:rPr>
            <w:rFonts w:ascii="Times New Roman" w:hAnsi="Times New Roman" w:cs="Times New Roman"/>
            <w:sz w:val="28"/>
            <w:szCs w:val="28"/>
          </w:rPr>
          <w:t>част</w:t>
        </w:r>
        <w:r w:rsidR="003347DF">
          <w:rPr>
            <w:rFonts w:ascii="Times New Roman" w:hAnsi="Times New Roman" w:cs="Times New Roman"/>
            <w:sz w:val="28"/>
            <w:szCs w:val="28"/>
          </w:rPr>
          <w:t>и</w:t>
        </w:r>
        <w:r w:rsidR="003347DF" w:rsidRPr="001A610F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3347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FE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F70672">
        <w:rPr>
          <w:rFonts w:ascii="Times New Roman" w:hAnsi="Times New Roman" w:cs="Times New Roman"/>
          <w:sz w:val="28"/>
          <w:szCs w:val="28"/>
        </w:rPr>
        <w:t>под</w:t>
      </w:r>
      <w:r w:rsidR="001A610F" w:rsidRPr="001A610F">
        <w:rPr>
          <w:rFonts w:ascii="Times New Roman" w:hAnsi="Times New Roman" w:cs="Times New Roman"/>
          <w:sz w:val="28"/>
          <w:szCs w:val="28"/>
        </w:rPr>
        <w:t>пункт</w:t>
      </w:r>
      <w:r w:rsidR="001A610F">
        <w:rPr>
          <w:rFonts w:ascii="Times New Roman" w:hAnsi="Times New Roman" w:cs="Times New Roman"/>
          <w:sz w:val="28"/>
          <w:szCs w:val="28"/>
        </w:rPr>
        <w:t>ами</w:t>
      </w:r>
      <w:r w:rsidR="001A610F" w:rsidRPr="001A610F">
        <w:rPr>
          <w:rFonts w:ascii="Times New Roman" w:hAnsi="Times New Roman" w:cs="Times New Roman"/>
          <w:sz w:val="28"/>
          <w:szCs w:val="28"/>
        </w:rPr>
        <w:t xml:space="preserve"> </w:t>
      </w:r>
      <w:r w:rsidR="00F70672">
        <w:rPr>
          <w:rFonts w:ascii="Times New Roman" w:hAnsi="Times New Roman" w:cs="Times New Roman"/>
          <w:sz w:val="28"/>
          <w:szCs w:val="28"/>
        </w:rPr>
        <w:t>«д» и «е»</w:t>
      </w:r>
      <w:r w:rsidR="001A610F" w:rsidRPr="001A610F">
        <w:rPr>
          <w:rFonts w:ascii="Times New Roman" w:hAnsi="Times New Roman" w:cs="Times New Roman"/>
          <w:sz w:val="28"/>
          <w:szCs w:val="28"/>
        </w:rPr>
        <w:t xml:space="preserve"> следующего соде</w:t>
      </w:r>
      <w:r w:rsidR="001A610F" w:rsidRPr="001A610F">
        <w:rPr>
          <w:rFonts w:ascii="Times New Roman" w:hAnsi="Times New Roman" w:cs="Times New Roman"/>
          <w:sz w:val="28"/>
          <w:szCs w:val="28"/>
        </w:rPr>
        <w:t>р</w:t>
      </w:r>
      <w:r w:rsidR="001A610F" w:rsidRPr="001A610F">
        <w:rPr>
          <w:rFonts w:ascii="Times New Roman" w:hAnsi="Times New Roman" w:cs="Times New Roman"/>
          <w:sz w:val="28"/>
          <w:szCs w:val="28"/>
        </w:rPr>
        <w:t>жания:</w:t>
      </w:r>
    </w:p>
    <w:p w:rsidR="001A610F" w:rsidRDefault="00F70672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r w:rsidR="003B2AE0">
        <w:rPr>
          <w:rFonts w:ascii="Times New Roman" w:hAnsi="Times New Roman" w:cs="Times New Roman"/>
          <w:sz w:val="28"/>
          <w:szCs w:val="28"/>
        </w:rPr>
        <w:t>) </w:t>
      </w:r>
      <w:r w:rsidR="00DC44A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восстановлени</w:t>
      </w:r>
      <w:r w:rsidR="00DC44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работе, взыскани</w:t>
      </w:r>
      <w:r w:rsidR="00DC44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заработка, в том числе за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мя вынужденного прогула;</w:t>
      </w:r>
    </w:p>
    <w:p w:rsidR="00F70672" w:rsidRDefault="003B2AE0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DC44A6">
        <w:rPr>
          <w:rFonts w:ascii="Times New Roman" w:hAnsi="Times New Roman" w:cs="Times New Roman"/>
          <w:sz w:val="28"/>
          <w:szCs w:val="28"/>
        </w:rPr>
        <w:t>об установлении фактов, имеющих юридическое значение, которы</w:t>
      </w:r>
      <w:r w:rsidR="00545FD6">
        <w:rPr>
          <w:rFonts w:ascii="Times New Roman" w:hAnsi="Times New Roman" w:cs="Times New Roman"/>
          <w:sz w:val="28"/>
          <w:szCs w:val="28"/>
        </w:rPr>
        <w:t>е</w:t>
      </w:r>
      <w:r w:rsidR="00DC44A6">
        <w:rPr>
          <w:rFonts w:ascii="Times New Roman" w:hAnsi="Times New Roman" w:cs="Times New Roman"/>
          <w:sz w:val="28"/>
          <w:szCs w:val="28"/>
        </w:rPr>
        <w:t xml:space="preserve"> рассматриваются судом в соответствии со статьей 264 Гражданского процесс</w:t>
      </w:r>
      <w:r w:rsidR="00DC44A6">
        <w:rPr>
          <w:rFonts w:ascii="Times New Roman" w:hAnsi="Times New Roman" w:cs="Times New Roman"/>
          <w:sz w:val="28"/>
          <w:szCs w:val="28"/>
        </w:rPr>
        <w:t>у</w:t>
      </w:r>
      <w:r w:rsidR="00DC44A6">
        <w:rPr>
          <w:rFonts w:ascii="Times New Roman" w:hAnsi="Times New Roman" w:cs="Times New Roman"/>
          <w:sz w:val="28"/>
          <w:szCs w:val="28"/>
        </w:rPr>
        <w:t>ального кодекса Российской Федерации</w:t>
      </w:r>
      <w:proofErr w:type="gramStart"/>
      <w:r w:rsidR="00DC44A6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1A610F" w:rsidRDefault="001A610F" w:rsidP="00143A95">
      <w:pPr>
        <w:autoSpaceDE w:val="0"/>
        <w:autoSpaceDN w:val="0"/>
        <w:adjustRightInd w:val="0"/>
        <w:spacing w:after="0" w:line="240" w:lineRule="exact"/>
        <w:ind w:firstLine="53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2</w:t>
      </w:r>
    </w:p>
    <w:p w:rsidR="00C22DC6" w:rsidRDefault="00C22DC6" w:rsidP="00143A95">
      <w:pPr>
        <w:autoSpaceDE w:val="0"/>
        <w:autoSpaceDN w:val="0"/>
        <w:adjustRightInd w:val="0"/>
        <w:spacing w:after="0"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610F" w:rsidRDefault="001A610F" w:rsidP="005675E2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со дня его официального опубликования.</w:t>
      </w:r>
    </w:p>
    <w:p w:rsidR="001A610F" w:rsidRDefault="001A610F" w:rsidP="00143A95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2AE0" w:rsidRDefault="003B2AE0" w:rsidP="00143A95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2AE0" w:rsidRDefault="003B2AE0" w:rsidP="00143A95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7EB" w:rsidRDefault="006757EB" w:rsidP="00143A95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7EB" w:rsidRDefault="006757EB" w:rsidP="00143A95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610F" w:rsidRPr="001A610F" w:rsidRDefault="001A610F" w:rsidP="00143A9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B2AE0">
        <w:rPr>
          <w:rFonts w:ascii="Times New Roman" w:hAnsi="Times New Roman" w:cs="Times New Roman"/>
          <w:sz w:val="28"/>
          <w:szCs w:val="28"/>
        </w:rPr>
        <w:t xml:space="preserve">      </w:t>
      </w:r>
      <w:r w:rsidRPr="001A610F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1A610F" w:rsidRDefault="001A610F" w:rsidP="00143A9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10F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Pr="001A610F">
        <w:rPr>
          <w:rFonts w:ascii="Times New Roman" w:hAnsi="Times New Roman" w:cs="Times New Roman"/>
          <w:b/>
          <w:sz w:val="28"/>
          <w:szCs w:val="28"/>
        </w:rPr>
        <w:tab/>
      </w:r>
      <w:r w:rsidRPr="001A610F">
        <w:rPr>
          <w:rFonts w:ascii="Times New Roman" w:hAnsi="Times New Roman" w:cs="Times New Roman"/>
          <w:b/>
          <w:sz w:val="28"/>
          <w:szCs w:val="28"/>
        </w:rPr>
        <w:tab/>
      </w:r>
      <w:r w:rsidRPr="001A610F">
        <w:rPr>
          <w:rFonts w:ascii="Times New Roman" w:hAnsi="Times New Roman" w:cs="Times New Roman"/>
          <w:b/>
          <w:sz w:val="28"/>
          <w:szCs w:val="28"/>
        </w:rPr>
        <w:tab/>
      </w:r>
      <w:r w:rsidRPr="001A610F">
        <w:rPr>
          <w:rFonts w:ascii="Times New Roman" w:hAnsi="Times New Roman" w:cs="Times New Roman"/>
          <w:b/>
          <w:sz w:val="28"/>
          <w:szCs w:val="28"/>
        </w:rPr>
        <w:tab/>
      </w:r>
      <w:r w:rsidRPr="001A610F">
        <w:rPr>
          <w:rFonts w:ascii="Times New Roman" w:hAnsi="Times New Roman" w:cs="Times New Roman"/>
          <w:b/>
          <w:sz w:val="28"/>
          <w:szCs w:val="28"/>
        </w:rPr>
        <w:tab/>
      </w:r>
      <w:r w:rsidR="003B2AE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A610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757E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43A9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A610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43A95" w:rsidRPr="006757EB" w:rsidRDefault="00143A95" w:rsidP="00143A9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143A95" w:rsidRPr="006757EB" w:rsidRDefault="00143A95" w:rsidP="00143A9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6757EB">
        <w:rPr>
          <w:rFonts w:ascii="Times New Roman" w:hAnsi="Times New Roman" w:cs="Times New Roman"/>
          <w:sz w:val="24"/>
          <w:szCs w:val="28"/>
        </w:rPr>
        <w:t>г. Москва</w:t>
      </w:r>
    </w:p>
    <w:p w:rsidR="00BF3353" w:rsidRDefault="00BF3353" w:rsidP="0045267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7DF" w:rsidRDefault="003347DF" w:rsidP="0045267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967" w:rsidRDefault="00ED3967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E2" w:rsidRDefault="005675E2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Pr="001C65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56D">
        <w:rPr>
          <w:rFonts w:ascii="Times New Roman" w:hAnsi="Times New Roman" w:cs="Times New Roman"/>
          <w:b/>
          <w:sz w:val="28"/>
          <w:szCs w:val="28"/>
        </w:rPr>
        <w:t xml:space="preserve">к проекту федерального закона 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656D">
        <w:rPr>
          <w:rFonts w:ascii="Times New Roman" w:hAnsi="Times New Roman" w:cs="Times New Roman"/>
          <w:b/>
          <w:sz w:val="28"/>
          <w:szCs w:val="28"/>
        </w:rPr>
        <w:t>«</w:t>
      </w:r>
      <w:r w:rsidRPr="001C656D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статью 20 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656D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Федерального закона «О </w:t>
      </w:r>
      <w:proofErr w:type="gramStart"/>
      <w:r w:rsidRPr="001C656D">
        <w:rPr>
          <w:rFonts w:ascii="Times New Roman" w:hAnsi="Times New Roman" w:cs="Times New Roman"/>
          <w:b/>
          <w:bCs/>
          <w:sz w:val="28"/>
          <w:szCs w:val="28"/>
        </w:rPr>
        <w:t>бесплатной</w:t>
      </w:r>
      <w:proofErr w:type="gramEnd"/>
      <w:r w:rsidRPr="001C656D">
        <w:rPr>
          <w:rFonts w:ascii="Times New Roman" w:hAnsi="Times New Roman" w:cs="Times New Roman"/>
          <w:b/>
          <w:bCs/>
          <w:sz w:val="28"/>
          <w:szCs w:val="28"/>
        </w:rPr>
        <w:t xml:space="preserve"> юридической </w:t>
      </w:r>
    </w:p>
    <w:p w:rsidR="00357045" w:rsidRPr="001C656D" w:rsidRDefault="00357045" w:rsidP="0035704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656D">
        <w:rPr>
          <w:rFonts w:ascii="Times New Roman" w:hAnsi="Times New Roman" w:cs="Times New Roman"/>
          <w:b/>
          <w:bCs/>
          <w:sz w:val="28"/>
          <w:szCs w:val="28"/>
        </w:rPr>
        <w:t>помощи в Российской Федерации»</w:t>
      </w:r>
    </w:p>
    <w:p w:rsidR="00357045" w:rsidRPr="001C656D" w:rsidRDefault="00357045" w:rsidP="00357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Pr="00BA77A8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77A8">
        <w:rPr>
          <w:rFonts w:ascii="Times New Roman" w:hAnsi="Times New Roman" w:cs="Times New Roman"/>
          <w:sz w:val="28"/>
          <w:szCs w:val="28"/>
        </w:rPr>
        <w:t xml:space="preserve">Проект федерального закона </w:t>
      </w:r>
      <w:r w:rsidRPr="00BA77A8">
        <w:rPr>
          <w:rFonts w:ascii="Times New Roman" w:hAnsi="Times New Roman" w:cs="Times New Roman"/>
          <w:bCs/>
          <w:sz w:val="28"/>
          <w:szCs w:val="28"/>
        </w:rPr>
        <w:t>«О внесении изменений в статью 20 Фед</w:t>
      </w:r>
      <w:r w:rsidRPr="00BA77A8">
        <w:rPr>
          <w:rFonts w:ascii="Times New Roman" w:hAnsi="Times New Roman" w:cs="Times New Roman"/>
          <w:bCs/>
          <w:sz w:val="28"/>
          <w:szCs w:val="28"/>
        </w:rPr>
        <w:t>е</w:t>
      </w:r>
      <w:r w:rsidRPr="00BA77A8">
        <w:rPr>
          <w:rFonts w:ascii="Times New Roman" w:hAnsi="Times New Roman" w:cs="Times New Roman"/>
          <w:bCs/>
          <w:sz w:val="28"/>
          <w:szCs w:val="28"/>
        </w:rPr>
        <w:t>рального закона «О бесплатной юридической помощи в Российской Федер</w:t>
      </w:r>
      <w:r w:rsidRPr="00BA77A8">
        <w:rPr>
          <w:rFonts w:ascii="Times New Roman" w:hAnsi="Times New Roman" w:cs="Times New Roman"/>
          <w:bCs/>
          <w:sz w:val="28"/>
          <w:szCs w:val="28"/>
        </w:rPr>
        <w:t>а</w:t>
      </w:r>
      <w:r w:rsidRPr="00BA77A8">
        <w:rPr>
          <w:rFonts w:ascii="Times New Roman" w:hAnsi="Times New Roman" w:cs="Times New Roman"/>
          <w:bCs/>
          <w:sz w:val="28"/>
          <w:szCs w:val="28"/>
        </w:rPr>
        <w:t xml:space="preserve">ции» </w:t>
      </w:r>
      <w:r w:rsidRPr="00BA77A8">
        <w:rPr>
          <w:rFonts w:ascii="Times New Roman" w:hAnsi="Times New Roman" w:cs="Times New Roman"/>
          <w:sz w:val="28"/>
          <w:szCs w:val="28"/>
        </w:rPr>
        <w:t xml:space="preserve">подготовлен в целях расширения перечня оснований, предусмотренных статьей 20 </w:t>
      </w:r>
      <w:r w:rsidRPr="00BA77A8">
        <w:rPr>
          <w:rFonts w:ascii="Times New Roman" w:hAnsi="Times New Roman" w:cs="Times New Roman"/>
          <w:bCs/>
          <w:sz w:val="28"/>
          <w:szCs w:val="28"/>
        </w:rPr>
        <w:t>Федерального закона «О бесплатной юридической помощи в Ро</w:t>
      </w:r>
      <w:r w:rsidRPr="00BA77A8">
        <w:rPr>
          <w:rFonts w:ascii="Times New Roman" w:hAnsi="Times New Roman" w:cs="Times New Roman"/>
          <w:bCs/>
          <w:sz w:val="28"/>
          <w:szCs w:val="28"/>
        </w:rPr>
        <w:t>с</w:t>
      </w:r>
      <w:r w:rsidRPr="00BA77A8">
        <w:rPr>
          <w:rFonts w:ascii="Times New Roman" w:hAnsi="Times New Roman" w:cs="Times New Roman"/>
          <w:bCs/>
          <w:sz w:val="28"/>
          <w:szCs w:val="28"/>
        </w:rPr>
        <w:t xml:space="preserve">сийской Федерации», </w:t>
      </w:r>
      <w:r w:rsidRPr="00BA77A8">
        <w:rPr>
          <w:rFonts w:ascii="Times New Roman" w:hAnsi="Times New Roman" w:cs="Times New Roman"/>
          <w:sz w:val="28"/>
          <w:szCs w:val="28"/>
        </w:rPr>
        <w:t>при которых  государственные юридические бюро и а</w:t>
      </w:r>
      <w:r w:rsidRPr="00BA77A8">
        <w:rPr>
          <w:rFonts w:ascii="Times New Roman" w:hAnsi="Times New Roman" w:cs="Times New Roman"/>
          <w:sz w:val="28"/>
          <w:szCs w:val="28"/>
        </w:rPr>
        <w:t>д</w:t>
      </w:r>
      <w:r w:rsidRPr="00BA77A8">
        <w:rPr>
          <w:rFonts w:ascii="Times New Roman" w:hAnsi="Times New Roman" w:cs="Times New Roman"/>
          <w:sz w:val="28"/>
          <w:szCs w:val="28"/>
        </w:rPr>
        <w:t>вокаты, являющиеся участниками государственной системы бесплатной юр</w:t>
      </w:r>
      <w:r w:rsidRPr="00BA77A8">
        <w:rPr>
          <w:rFonts w:ascii="Times New Roman" w:hAnsi="Times New Roman" w:cs="Times New Roman"/>
          <w:sz w:val="28"/>
          <w:szCs w:val="28"/>
        </w:rPr>
        <w:t>и</w:t>
      </w:r>
      <w:r w:rsidRPr="00BA77A8">
        <w:rPr>
          <w:rFonts w:ascii="Times New Roman" w:hAnsi="Times New Roman" w:cs="Times New Roman"/>
          <w:sz w:val="28"/>
          <w:szCs w:val="28"/>
        </w:rPr>
        <w:t xml:space="preserve">дической помощи, </w:t>
      </w:r>
      <w:r w:rsidRPr="00BA77A8">
        <w:rPr>
          <w:rFonts w:ascii="Times New Roman" w:hAnsi="Times New Roman" w:cs="Times New Roman"/>
          <w:bCs/>
          <w:sz w:val="28"/>
          <w:szCs w:val="28"/>
        </w:rPr>
        <w:t>осуществляют правовое консультирование в устной и пис</w:t>
      </w:r>
      <w:r w:rsidRPr="00BA77A8">
        <w:rPr>
          <w:rFonts w:ascii="Times New Roman" w:hAnsi="Times New Roman" w:cs="Times New Roman"/>
          <w:bCs/>
          <w:sz w:val="28"/>
          <w:szCs w:val="28"/>
        </w:rPr>
        <w:t>ь</w:t>
      </w:r>
      <w:r w:rsidRPr="00BA77A8">
        <w:rPr>
          <w:rFonts w:ascii="Times New Roman" w:hAnsi="Times New Roman" w:cs="Times New Roman"/>
          <w:bCs/>
          <w:sz w:val="28"/>
          <w:szCs w:val="28"/>
        </w:rPr>
        <w:t>менной форме граждан, имеющих</w:t>
      </w:r>
      <w:proofErr w:type="gramEnd"/>
      <w:r w:rsidRPr="00BA77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A77A8">
        <w:rPr>
          <w:rFonts w:ascii="Times New Roman" w:hAnsi="Times New Roman" w:cs="Times New Roman"/>
          <w:bCs/>
          <w:sz w:val="28"/>
          <w:szCs w:val="28"/>
        </w:rPr>
        <w:t>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</w:t>
      </w:r>
      <w:r w:rsidRPr="00BA77A8">
        <w:rPr>
          <w:rFonts w:ascii="Times New Roman" w:hAnsi="Times New Roman" w:cs="Times New Roman"/>
          <w:bCs/>
          <w:sz w:val="28"/>
          <w:szCs w:val="28"/>
        </w:rPr>
        <w:t>а</w:t>
      </w:r>
      <w:r w:rsidRPr="00BA77A8">
        <w:rPr>
          <w:rFonts w:ascii="Times New Roman" w:hAnsi="Times New Roman" w:cs="Times New Roman"/>
          <w:bCs/>
          <w:sz w:val="28"/>
          <w:szCs w:val="28"/>
        </w:rPr>
        <w:t xml:space="preserve">вового характера, а также </w:t>
      </w:r>
      <w:r w:rsidRPr="00BA77A8">
        <w:rPr>
          <w:rFonts w:ascii="Times New Roman" w:hAnsi="Times New Roman" w:cs="Times New Roman"/>
          <w:sz w:val="28"/>
          <w:szCs w:val="28"/>
        </w:rPr>
        <w:t>представляют в судах, государственных и муниц</w:t>
      </w:r>
      <w:r w:rsidRPr="00BA77A8">
        <w:rPr>
          <w:rFonts w:ascii="Times New Roman" w:hAnsi="Times New Roman" w:cs="Times New Roman"/>
          <w:sz w:val="28"/>
          <w:szCs w:val="28"/>
        </w:rPr>
        <w:t>и</w:t>
      </w:r>
      <w:r w:rsidRPr="00BA77A8">
        <w:rPr>
          <w:rFonts w:ascii="Times New Roman" w:hAnsi="Times New Roman" w:cs="Times New Roman"/>
          <w:sz w:val="28"/>
          <w:szCs w:val="28"/>
        </w:rPr>
        <w:t>пальных органах, организациях интересы граждан, имеющих право на получ</w:t>
      </w:r>
      <w:r w:rsidRPr="00BA77A8">
        <w:rPr>
          <w:rFonts w:ascii="Times New Roman" w:hAnsi="Times New Roman" w:cs="Times New Roman"/>
          <w:sz w:val="28"/>
          <w:szCs w:val="28"/>
        </w:rPr>
        <w:t>е</w:t>
      </w:r>
      <w:r w:rsidRPr="00BA77A8">
        <w:rPr>
          <w:rFonts w:ascii="Times New Roman" w:hAnsi="Times New Roman" w:cs="Times New Roman"/>
          <w:sz w:val="28"/>
          <w:szCs w:val="28"/>
        </w:rPr>
        <w:t>ние бесплатной юридической помощи в рамках государственной системы бе</w:t>
      </w:r>
      <w:r w:rsidRPr="00BA77A8">
        <w:rPr>
          <w:rFonts w:ascii="Times New Roman" w:hAnsi="Times New Roman" w:cs="Times New Roman"/>
          <w:sz w:val="28"/>
          <w:szCs w:val="28"/>
        </w:rPr>
        <w:t>с</w:t>
      </w:r>
      <w:r w:rsidRPr="00BA77A8">
        <w:rPr>
          <w:rFonts w:ascii="Times New Roman" w:hAnsi="Times New Roman" w:cs="Times New Roman"/>
          <w:sz w:val="28"/>
          <w:szCs w:val="28"/>
        </w:rPr>
        <w:t>платной юридической помощи, если они являются истцами (заявителями) при рассмотрении судами дел:</w:t>
      </w:r>
      <w:proofErr w:type="gramEnd"/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восстановлении на работе, взыскании заработка, в том числе за время вынужденного прогула;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фактов, имеющих юридическое значение, которые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сматриваются судом в соответствии со статьей 264 Гражданского процессуал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кодекса Российской Федерации.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проекта федерального закона обусловлена участившейся практикой обращения к государственным юридическим бюро и адвокатам, 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зывающим бесплатную юридическую помощь гражданам, по делам, связанным с трудовыми отношениями, и об установлении фактов, имеющих юридическое значение.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редакция </w:t>
      </w:r>
      <w:r w:rsidRPr="00575D20">
        <w:rPr>
          <w:rFonts w:ascii="Times New Roman" w:hAnsi="Times New Roman" w:cs="Times New Roman"/>
          <w:bCs/>
          <w:sz w:val="28"/>
          <w:szCs w:val="28"/>
        </w:rPr>
        <w:t>Федерального закона «О бесплатной юридич</w:t>
      </w:r>
      <w:r w:rsidRPr="00575D20">
        <w:rPr>
          <w:rFonts w:ascii="Times New Roman" w:hAnsi="Times New Roman" w:cs="Times New Roman"/>
          <w:bCs/>
          <w:sz w:val="28"/>
          <w:szCs w:val="28"/>
        </w:rPr>
        <w:t>е</w:t>
      </w:r>
      <w:r w:rsidRPr="00575D20">
        <w:rPr>
          <w:rFonts w:ascii="Times New Roman" w:hAnsi="Times New Roman" w:cs="Times New Roman"/>
          <w:bCs/>
          <w:sz w:val="28"/>
          <w:szCs w:val="28"/>
        </w:rPr>
        <w:t>ской помощи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позволяет </w:t>
      </w:r>
      <w:r>
        <w:rPr>
          <w:rFonts w:ascii="Times New Roman" w:hAnsi="Times New Roman" w:cs="Times New Roman"/>
          <w:sz w:val="28"/>
          <w:szCs w:val="28"/>
        </w:rPr>
        <w:t>государственным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ческим бюро и адвокатам, оказывающим бесплатную юридическую помощь гражданам, представлять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помощи.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предлагаемых изменений расширит перечень оснований, по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воляющих гражданам обращаться за получением бесплатной юридической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мощи. Предусмотренные частью 2 статьи 20 </w:t>
      </w:r>
      <w:r w:rsidRPr="00575D20">
        <w:rPr>
          <w:rFonts w:ascii="Times New Roman" w:hAnsi="Times New Roman" w:cs="Times New Roman"/>
          <w:bCs/>
          <w:sz w:val="28"/>
          <w:szCs w:val="28"/>
        </w:rPr>
        <w:t>Федерального закона «О беспла</w:t>
      </w:r>
      <w:r w:rsidRPr="00575D20">
        <w:rPr>
          <w:rFonts w:ascii="Times New Roman" w:hAnsi="Times New Roman" w:cs="Times New Roman"/>
          <w:bCs/>
          <w:sz w:val="28"/>
          <w:szCs w:val="28"/>
        </w:rPr>
        <w:t>т</w:t>
      </w:r>
      <w:r w:rsidRPr="00575D20">
        <w:rPr>
          <w:rFonts w:ascii="Times New Roman" w:hAnsi="Times New Roman" w:cs="Times New Roman"/>
          <w:bCs/>
          <w:sz w:val="28"/>
          <w:szCs w:val="28"/>
        </w:rPr>
        <w:t>ной юридической помощи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основания для </w:t>
      </w:r>
      <w:r>
        <w:rPr>
          <w:rFonts w:ascii="Times New Roman" w:hAnsi="Times New Roman" w:cs="Times New Roman"/>
          <w:sz w:val="28"/>
          <w:szCs w:val="28"/>
        </w:rPr>
        <w:t>правового консультирования в устной и письменной форме граждан, имеющих право на получение бесплатной юридической помощи в рамках государственной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 бесплатной юридической помощи, не находят своего полноценного отраж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ния в части 3 указанной статьи. Возникает ситуация, при которой по некоторым жизненным ситуациям гражданин может получить бесплатную юридическую помощь в виде правового консультирования, но не может получить ее в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цессуальном порядке.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в соответствии с действующим законодательством право на бесплатную юридическую помощь имеют наиболее социально незащище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слои населения, предлагаемый законопроект обеспечит защиту их прав и законных интересов в более широком спектре жизненных ситуаций.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изменения затрагивают наиболее часто встречающиеся в повседневной практике спорные правоотношения, решение которых требует квалифицированной юридической помощи. Так, в соответствии со статьей 264 Гражданского процессуального кодекса Российской Федерации суд рассматр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 дела об установлении: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родственных отношений;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факта нахождения на иждивении;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факта регистрации рождения, усыновления (удочерения), брака,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торжения брака, смерти;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факта признания отцовства;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факта принадлежности правоустанавливающих документов (за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чением воинских документов, паспорта и выдаваемых органами записи актов гражданского состояния свидетельств) лицу, имя, отчество или фамилия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рого, указанные в документе, не совпадают с именем, отчеством или фамилией этого лица, указанными в паспорте или свидетельстве о рождении;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факта владения и пользования недвижимым имуществом;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факта несчастного случая;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факта смерти в определенное время и при определенных обстоятел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ствах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отказа органов записи актов гражданского состояния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смерти;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факта принятия наследства и места открытия наследства.</w:t>
      </w:r>
    </w:p>
    <w:p w:rsidR="00357045" w:rsidRDefault="00357045" w:rsidP="003570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чрезвычайно важным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представляется законодательное право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процессуальную защиту граждан в рамках системы бесплатной юридической помощи по вопросам трудового характера, поскольку зачастую заявителями выступают инвалиды, которые подвержены рискам трудовой дискриминации.</w:t>
      </w: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7045" w:rsidRDefault="00357045" w:rsidP="0035704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B0B" w:rsidRDefault="001B1B0B" w:rsidP="001B1B0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E463A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Ч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63A">
        <w:rPr>
          <w:rFonts w:ascii="Times New Roman" w:hAnsi="Times New Roman" w:cs="Times New Roman"/>
          <w:b/>
          <w:sz w:val="28"/>
          <w:szCs w:val="28"/>
        </w:rPr>
        <w:t>Ь</w:t>
      </w:r>
    </w:p>
    <w:p w:rsidR="001B1B0B" w:rsidRPr="005E463A" w:rsidRDefault="001B1B0B" w:rsidP="001B1B0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63A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Президента Российской Федерации,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63A">
        <w:rPr>
          <w:rFonts w:ascii="Times New Roman" w:hAnsi="Times New Roman" w:cs="Times New Roman"/>
          <w:b/>
          <w:sz w:val="28"/>
          <w:szCs w:val="28"/>
        </w:rPr>
        <w:t xml:space="preserve">Правительства Российской Федерации и федеральных органов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63A">
        <w:rPr>
          <w:rFonts w:ascii="Times New Roman" w:hAnsi="Times New Roman" w:cs="Times New Roman"/>
          <w:b/>
          <w:sz w:val="28"/>
          <w:szCs w:val="28"/>
        </w:rPr>
        <w:t xml:space="preserve">исполнительной власти, подлежащих признанию </w:t>
      </w:r>
      <w:proofErr w:type="gramStart"/>
      <w:r w:rsidRPr="005E463A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5E463A">
        <w:rPr>
          <w:rFonts w:ascii="Times New Roman" w:hAnsi="Times New Roman" w:cs="Times New Roman"/>
          <w:b/>
          <w:sz w:val="28"/>
          <w:szCs w:val="28"/>
        </w:rPr>
        <w:t xml:space="preserve"> силу, </w:t>
      </w:r>
    </w:p>
    <w:p w:rsidR="001B1B0B" w:rsidRPr="005E463A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63A">
        <w:rPr>
          <w:rFonts w:ascii="Times New Roman" w:hAnsi="Times New Roman" w:cs="Times New Roman"/>
          <w:b/>
          <w:sz w:val="28"/>
          <w:szCs w:val="28"/>
        </w:rPr>
        <w:t>приостановлению, изменению или принятию в связи с принятием проекта федерального закона «</w:t>
      </w:r>
      <w:r w:rsidRPr="005E463A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статью 20 Федерального закона «О бесплатной юридической помощи в Российской Федерации»</w:t>
      </w:r>
    </w:p>
    <w:p w:rsidR="001B1B0B" w:rsidRDefault="001B1B0B" w:rsidP="001B1B0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1B0B" w:rsidRPr="005E463A" w:rsidRDefault="001B1B0B" w:rsidP="001B1B0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1B0B" w:rsidRPr="005E463A" w:rsidRDefault="001B1B0B" w:rsidP="001B1B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463A">
        <w:rPr>
          <w:rFonts w:ascii="Times New Roman" w:hAnsi="Times New Roman" w:cs="Times New Roman"/>
          <w:sz w:val="28"/>
          <w:szCs w:val="28"/>
        </w:rPr>
        <w:t xml:space="preserve">Принятие проекта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463A">
        <w:rPr>
          <w:rFonts w:ascii="Times New Roman" w:hAnsi="Times New Roman" w:cs="Times New Roman"/>
          <w:bCs/>
          <w:sz w:val="28"/>
          <w:szCs w:val="28"/>
        </w:rPr>
        <w:t>О внесении изменений в статью 20 Федерального закона «О бесплатной юридической помощи в Российской Федерации»</w:t>
      </w:r>
      <w:r w:rsidRPr="005E463A">
        <w:rPr>
          <w:rFonts w:ascii="Times New Roman" w:hAnsi="Times New Roman" w:cs="Times New Roman"/>
          <w:sz w:val="28"/>
          <w:szCs w:val="28"/>
        </w:rPr>
        <w:t xml:space="preserve"> не потребует признания </w:t>
      </w:r>
      <w:proofErr w:type="gramStart"/>
      <w:r w:rsidRPr="005E463A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5E463A">
        <w:rPr>
          <w:rFonts w:ascii="Times New Roman" w:hAnsi="Times New Roman" w:cs="Times New Roman"/>
          <w:sz w:val="28"/>
          <w:szCs w:val="28"/>
        </w:rPr>
        <w:t xml:space="preserve"> силу, приостановления, и</w:t>
      </w:r>
      <w:r w:rsidRPr="005E463A">
        <w:rPr>
          <w:rFonts w:ascii="Times New Roman" w:hAnsi="Times New Roman" w:cs="Times New Roman"/>
          <w:sz w:val="28"/>
          <w:szCs w:val="28"/>
        </w:rPr>
        <w:t>з</w:t>
      </w:r>
      <w:r w:rsidRPr="005E463A">
        <w:rPr>
          <w:rFonts w:ascii="Times New Roman" w:hAnsi="Times New Roman" w:cs="Times New Roman"/>
          <w:sz w:val="28"/>
          <w:szCs w:val="28"/>
        </w:rPr>
        <w:t xml:space="preserve">менения или принятия нормативных правовых актов Президента Российской Федерации,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5E463A">
        <w:rPr>
          <w:rFonts w:ascii="Times New Roman" w:hAnsi="Times New Roman" w:cs="Times New Roman"/>
          <w:sz w:val="28"/>
          <w:szCs w:val="28"/>
        </w:rPr>
        <w:t>и федеральных органов и</w:t>
      </w:r>
      <w:r w:rsidRPr="005E463A">
        <w:rPr>
          <w:rFonts w:ascii="Times New Roman" w:hAnsi="Times New Roman" w:cs="Times New Roman"/>
          <w:sz w:val="28"/>
          <w:szCs w:val="28"/>
        </w:rPr>
        <w:t>с</w:t>
      </w:r>
      <w:r w:rsidRPr="005E463A">
        <w:rPr>
          <w:rFonts w:ascii="Times New Roman" w:hAnsi="Times New Roman" w:cs="Times New Roman"/>
          <w:sz w:val="28"/>
          <w:szCs w:val="28"/>
        </w:rPr>
        <w:t>полнительной власти.</w:t>
      </w: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Pr="00983897" w:rsidRDefault="001B1B0B" w:rsidP="001B1B0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83897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  <w:r w:rsidRPr="009838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897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3897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897">
        <w:rPr>
          <w:rFonts w:ascii="Times New Roman" w:hAnsi="Times New Roman" w:cs="Times New Roman"/>
          <w:b/>
          <w:sz w:val="28"/>
          <w:szCs w:val="28"/>
        </w:rPr>
        <w:t>«</w:t>
      </w:r>
      <w:r w:rsidRPr="0098389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статью 20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897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Федерального закона «О </w:t>
      </w:r>
      <w:proofErr w:type="gramStart"/>
      <w:r w:rsidRPr="00983897">
        <w:rPr>
          <w:rFonts w:ascii="Times New Roman" w:hAnsi="Times New Roman" w:cs="Times New Roman"/>
          <w:b/>
          <w:bCs/>
          <w:sz w:val="28"/>
          <w:szCs w:val="28"/>
        </w:rPr>
        <w:t>бесплатной</w:t>
      </w:r>
      <w:proofErr w:type="gramEnd"/>
      <w:r w:rsidRPr="00983897">
        <w:rPr>
          <w:rFonts w:ascii="Times New Roman" w:hAnsi="Times New Roman" w:cs="Times New Roman"/>
          <w:b/>
          <w:bCs/>
          <w:sz w:val="28"/>
          <w:szCs w:val="28"/>
        </w:rPr>
        <w:t xml:space="preserve"> юридической 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897">
        <w:rPr>
          <w:rFonts w:ascii="Times New Roman" w:hAnsi="Times New Roman" w:cs="Times New Roman"/>
          <w:b/>
          <w:bCs/>
          <w:sz w:val="28"/>
          <w:szCs w:val="28"/>
        </w:rPr>
        <w:t>помощи в Российской Федерации»</w:t>
      </w:r>
    </w:p>
    <w:p w:rsidR="001B1B0B" w:rsidRDefault="001B1B0B" w:rsidP="001B1B0B">
      <w:pPr>
        <w:pStyle w:val="ConsPlusNonformat"/>
        <w:spacing w:line="240" w:lineRule="exact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1B1B0B" w:rsidRDefault="001B1B0B" w:rsidP="001B1B0B">
      <w:pPr>
        <w:pStyle w:val="ConsPlusNonformat"/>
        <w:spacing w:line="240" w:lineRule="exact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1B1B0B" w:rsidRDefault="001B1B0B" w:rsidP="001B1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7BA6">
        <w:rPr>
          <w:rFonts w:ascii="Times New Roman" w:hAnsi="Times New Roman" w:cs="Times New Roman"/>
          <w:spacing w:val="-4"/>
          <w:sz w:val="28"/>
          <w:szCs w:val="28"/>
        </w:rPr>
        <w:t>Принятие проекта федерального закона «</w:t>
      </w:r>
      <w:r w:rsidRPr="00D17BA6">
        <w:rPr>
          <w:rFonts w:ascii="Times New Roman" w:hAnsi="Times New Roman" w:cs="Times New Roman"/>
          <w:bCs/>
          <w:spacing w:val="-4"/>
          <w:sz w:val="28"/>
          <w:szCs w:val="28"/>
        </w:rPr>
        <w:t>О внесении изменений в статью 20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«О бесплатной юридической помощи в Российской Фед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рации» не</w:t>
      </w:r>
      <w:r>
        <w:rPr>
          <w:rFonts w:ascii="Times New Roman" w:hAnsi="Times New Roman" w:cs="Times New Roman"/>
          <w:sz w:val="28"/>
          <w:szCs w:val="28"/>
        </w:rPr>
        <w:t xml:space="preserve"> потребует дополнительных расходов из федерального бюджета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Федерации, поскольку в соответствии со статьей 29 Федерального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кона от 21 ноября 2011 года № 324-ФЗ «О бесплатной юридической помощи в Российской Федерации» финансирование расходов, связанных с созданием и деятельностью государственных юридических бюро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(или) оплатой труда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вокатов, оказывающих гражданам бесплатную юридическую помощь, с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пенсацией их расходов на оказание такой помощи, является расходным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субъектов Российской Федерации.</w:t>
      </w:r>
    </w:p>
    <w:p w:rsidR="001B1B0B" w:rsidRDefault="001B1B0B" w:rsidP="001B1B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расходов из бюджетов субъектов Российской Федерации в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 принятия проекта федерального закона рассчитываются индивидуально, исходя из количества случаев оказания бесплатной юридической помощи в том или ином субъекте Российской Федерации и установленных категорий граждан, имеющих право на получение бесплатной юридической помощи.</w:t>
      </w:r>
    </w:p>
    <w:p w:rsidR="001B1B0B" w:rsidRDefault="001B1B0B" w:rsidP="001B1B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примеру, в Республике Дагестан в 2018 году было оказано 253 услуги адвокатами, компенсация за которые составила 99 тысяч рублей. Исходя из указанной статистики,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расширения перечня случаев оказания беспла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ной юридической помощи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предположить, что расходы увеличатся в рамках указанной суммы.</w:t>
      </w:r>
    </w:p>
    <w:p w:rsidR="001B1B0B" w:rsidRDefault="001B1B0B" w:rsidP="001B1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B0B" w:rsidRDefault="001B1B0B" w:rsidP="00143A95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B1B0B" w:rsidSect="005675E2">
      <w:headerReference w:type="default" r:id="rId10"/>
      <w:headerReference w:type="first" r:id="rId11"/>
      <w:pgSz w:w="11906" w:h="16838"/>
      <w:pgMar w:top="1134" w:right="567" w:bottom="1134" w:left="1701" w:header="680" w:footer="68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0B" w:rsidRDefault="00246A0B" w:rsidP="003B2AE0">
      <w:pPr>
        <w:spacing w:after="0" w:line="240" w:lineRule="auto"/>
      </w:pPr>
      <w:r>
        <w:separator/>
      </w:r>
    </w:p>
  </w:endnote>
  <w:endnote w:type="continuationSeparator" w:id="0">
    <w:p w:rsidR="00246A0B" w:rsidRDefault="00246A0B" w:rsidP="003B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0B" w:rsidRDefault="00246A0B" w:rsidP="003B2AE0">
      <w:pPr>
        <w:spacing w:after="0" w:line="240" w:lineRule="auto"/>
      </w:pPr>
      <w:r>
        <w:separator/>
      </w:r>
    </w:p>
  </w:footnote>
  <w:footnote w:type="continuationSeparator" w:id="0">
    <w:p w:rsidR="00246A0B" w:rsidRDefault="00246A0B" w:rsidP="003B2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0912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5675E2" w:rsidRPr="005675E2" w:rsidRDefault="005675E2">
        <w:pPr>
          <w:pStyle w:val="a6"/>
          <w:jc w:val="center"/>
          <w:rPr>
            <w:rFonts w:ascii="Times New Roman" w:hAnsi="Times New Roman" w:cs="Times New Roman"/>
            <w:sz w:val="20"/>
          </w:rPr>
        </w:pPr>
        <w:r w:rsidRPr="005675E2">
          <w:rPr>
            <w:rFonts w:ascii="Times New Roman" w:hAnsi="Times New Roman" w:cs="Times New Roman"/>
            <w:sz w:val="20"/>
          </w:rPr>
          <w:fldChar w:fldCharType="begin"/>
        </w:r>
        <w:r w:rsidRPr="005675E2">
          <w:rPr>
            <w:rFonts w:ascii="Times New Roman" w:hAnsi="Times New Roman" w:cs="Times New Roman"/>
            <w:sz w:val="20"/>
          </w:rPr>
          <w:instrText>PAGE   \* MERGEFORMAT</w:instrText>
        </w:r>
        <w:r w:rsidRPr="005675E2">
          <w:rPr>
            <w:rFonts w:ascii="Times New Roman" w:hAnsi="Times New Roman" w:cs="Times New Roman"/>
            <w:sz w:val="20"/>
          </w:rPr>
          <w:fldChar w:fldCharType="separate"/>
        </w:r>
        <w:r w:rsidR="00353508">
          <w:rPr>
            <w:rFonts w:ascii="Times New Roman" w:hAnsi="Times New Roman" w:cs="Times New Roman"/>
            <w:noProof/>
            <w:sz w:val="20"/>
          </w:rPr>
          <w:t>6</w:t>
        </w:r>
        <w:r w:rsidRPr="005675E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675E2" w:rsidRDefault="005675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5E2" w:rsidRDefault="005675E2">
    <w:pPr>
      <w:pStyle w:val="a6"/>
      <w:jc w:val="center"/>
    </w:pPr>
  </w:p>
  <w:p w:rsidR="005675E2" w:rsidRDefault="005675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C1121"/>
    <w:multiLevelType w:val="hybridMultilevel"/>
    <w:tmpl w:val="4782C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ED5"/>
    <w:rsid w:val="00030B6C"/>
    <w:rsid w:val="000A07A6"/>
    <w:rsid w:val="000C5BC0"/>
    <w:rsid w:val="000D66DD"/>
    <w:rsid w:val="00143A95"/>
    <w:rsid w:val="001A610F"/>
    <w:rsid w:val="001B1B0B"/>
    <w:rsid w:val="001C656D"/>
    <w:rsid w:val="00233F67"/>
    <w:rsid w:val="00246A0B"/>
    <w:rsid w:val="002A52E0"/>
    <w:rsid w:val="002F7C9C"/>
    <w:rsid w:val="003275B3"/>
    <w:rsid w:val="003347DF"/>
    <w:rsid w:val="003438BB"/>
    <w:rsid w:val="00353508"/>
    <w:rsid w:val="00357045"/>
    <w:rsid w:val="0039773E"/>
    <w:rsid w:val="003B2AE0"/>
    <w:rsid w:val="004055D0"/>
    <w:rsid w:val="00422EE1"/>
    <w:rsid w:val="00452678"/>
    <w:rsid w:val="004C4251"/>
    <w:rsid w:val="004E115A"/>
    <w:rsid w:val="00545FD6"/>
    <w:rsid w:val="005675E2"/>
    <w:rsid w:val="00575D20"/>
    <w:rsid w:val="005A7397"/>
    <w:rsid w:val="005D15C2"/>
    <w:rsid w:val="005E463A"/>
    <w:rsid w:val="005F44F9"/>
    <w:rsid w:val="00604C54"/>
    <w:rsid w:val="006324A6"/>
    <w:rsid w:val="006757EB"/>
    <w:rsid w:val="006A08AC"/>
    <w:rsid w:val="006E104B"/>
    <w:rsid w:val="00702E86"/>
    <w:rsid w:val="00711C4C"/>
    <w:rsid w:val="00760571"/>
    <w:rsid w:val="007A548B"/>
    <w:rsid w:val="007A6CF9"/>
    <w:rsid w:val="007B7261"/>
    <w:rsid w:val="007C2347"/>
    <w:rsid w:val="007D1B93"/>
    <w:rsid w:val="007D4CDE"/>
    <w:rsid w:val="007E460A"/>
    <w:rsid w:val="007E7C09"/>
    <w:rsid w:val="007F2CB8"/>
    <w:rsid w:val="00815ED5"/>
    <w:rsid w:val="00921109"/>
    <w:rsid w:val="009675F2"/>
    <w:rsid w:val="0097281D"/>
    <w:rsid w:val="00975106"/>
    <w:rsid w:val="00983897"/>
    <w:rsid w:val="009D4F01"/>
    <w:rsid w:val="00AA4FE5"/>
    <w:rsid w:val="00B13615"/>
    <w:rsid w:val="00BA77A8"/>
    <w:rsid w:val="00BA7863"/>
    <w:rsid w:val="00BC09FA"/>
    <w:rsid w:val="00BF3353"/>
    <w:rsid w:val="00C1515B"/>
    <w:rsid w:val="00C22DC6"/>
    <w:rsid w:val="00C65006"/>
    <w:rsid w:val="00CA4142"/>
    <w:rsid w:val="00D17BA6"/>
    <w:rsid w:val="00D25D54"/>
    <w:rsid w:val="00D56E88"/>
    <w:rsid w:val="00DB3112"/>
    <w:rsid w:val="00DB7AE5"/>
    <w:rsid w:val="00DC44A6"/>
    <w:rsid w:val="00E050CC"/>
    <w:rsid w:val="00E05E50"/>
    <w:rsid w:val="00EA29D1"/>
    <w:rsid w:val="00EA471D"/>
    <w:rsid w:val="00EB6317"/>
    <w:rsid w:val="00EC0565"/>
    <w:rsid w:val="00ED3967"/>
    <w:rsid w:val="00F469AF"/>
    <w:rsid w:val="00F7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10F"/>
    <w:pPr>
      <w:spacing w:after="0" w:line="240" w:lineRule="auto"/>
    </w:pPr>
  </w:style>
  <w:style w:type="paragraph" w:customStyle="1" w:styleId="ConsPlusNonformat">
    <w:name w:val="ConsPlusNonformat"/>
    <w:rsid w:val="009838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0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09F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B2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AE0"/>
  </w:style>
  <w:style w:type="paragraph" w:styleId="a8">
    <w:name w:val="footer"/>
    <w:basedOn w:val="a"/>
    <w:link w:val="a9"/>
    <w:uiPriority w:val="99"/>
    <w:unhideWhenUsed/>
    <w:rsid w:val="003B2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AE0"/>
  </w:style>
  <w:style w:type="paragraph" w:customStyle="1" w:styleId="ConsPlusNormal">
    <w:name w:val="ConsPlusNormal"/>
    <w:rsid w:val="009D4F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10F"/>
    <w:pPr>
      <w:spacing w:after="0" w:line="240" w:lineRule="auto"/>
    </w:pPr>
  </w:style>
  <w:style w:type="paragraph" w:customStyle="1" w:styleId="ConsPlusNonformat">
    <w:name w:val="ConsPlusNonformat"/>
    <w:rsid w:val="009838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0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0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F7735C71C9D5C5B2407AB9B6B9CBC282038E05750D68379EEA399D344DB24923602F5D6E477DA359A660FC55F9A32432F5A080BF802DCF62D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3F7735C71C9D5C5B2407AB9B6B9CBC282038E05750D68379EEA399D344DB24923602F5D6E477DB369A660FC55F9A32432F5A080BF802DCF62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ИРИНА</cp:lastModifiedBy>
  <cp:revision>61</cp:revision>
  <cp:lastPrinted>2019-11-29T13:00:00Z</cp:lastPrinted>
  <dcterms:created xsi:type="dcterms:W3CDTF">2019-01-31T11:54:00Z</dcterms:created>
  <dcterms:modified xsi:type="dcterms:W3CDTF">2019-12-03T07:20:00Z</dcterms:modified>
</cp:coreProperties>
</file>